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E572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spacing w:val="2"/>
          <w:lang w:eastAsia="pt-BR"/>
        </w:rPr>
      </w:pPr>
      <w:r w:rsidRPr="005B455A">
        <w:rPr>
          <w:rFonts w:eastAsia="Times New Roman" w:cstheme="minorHAnsi"/>
          <w:b/>
          <w:bCs/>
          <w:spacing w:val="2"/>
          <w:lang w:eastAsia="pt-BR"/>
        </w:rPr>
        <w:t xml:space="preserve">ILUSTRÍSSIMO SENHOR ADMINISTRADOR JUDICIAL </w:t>
      </w:r>
      <w:r>
        <w:rPr>
          <w:rFonts w:eastAsia="Times New Roman" w:cstheme="minorHAnsi"/>
          <w:b/>
          <w:bCs/>
          <w:spacing w:val="2"/>
          <w:lang w:eastAsia="pt-BR"/>
        </w:rPr>
        <w:t>–</w:t>
      </w:r>
      <w:r w:rsidRPr="005B455A">
        <w:rPr>
          <w:rFonts w:eastAsia="Times New Roman" w:cstheme="minorHAnsi"/>
          <w:b/>
          <w:bCs/>
          <w:spacing w:val="2"/>
          <w:lang w:eastAsia="pt-BR"/>
        </w:rPr>
        <w:t> </w:t>
      </w:r>
      <w:r>
        <w:rPr>
          <w:rFonts w:eastAsia="Times New Roman" w:cstheme="minorHAnsi"/>
          <w:b/>
          <w:bCs/>
          <w:spacing w:val="2"/>
          <w:lang w:eastAsia="pt-BR"/>
        </w:rPr>
        <w:t>PIMENTA E DANTAS ADMINISTRAÇÃO JUDICIAL, REPRESENTADA PELO DR. BRENO DANTAS</w:t>
      </w:r>
    </w:p>
    <w:p w14:paraId="6C041FF3" w14:textId="77777777" w:rsid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i/>
          <w:iCs/>
          <w:spacing w:val="2"/>
          <w:lang w:eastAsia="pt-BR"/>
        </w:rPr>
      </w:pPr>
    </w:p>
    <w:p w14:paraId="754AAFCD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</w:p>
    <w:p w14:paraId="4D47357F" w14:textId="074A9ADA" w:rsid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i/>
          <w:iCs/>
          <w:spacing w:val="2"/>
          <w:lang w:eastAsia="pt-BR"/>
        </w:rPr>
      </w:pPr>
      <w:r w:rsidRPr="005B455A">
        <w:rPr>
          <w:rFonts w:eastAsia="Times New Roman" w:cstheme="minorHAnsi"/>
          <w:b/>
          <w:bCs/>
          <w:spacing w:val="2"/>
          <w:lang w:eastAsia="pt-BR"/>
        </w:rPr>
        <w:t>Autos nº </w:t>
      </w:r>
      <w:r w:rsidR="001C5EB7">
        <w:rPr>
          <w:rFonts w:ascii="Arial" w:hAnsi="Arial" w:cs="Arial"/>
          <w:b/>
          <w:bCs/>
          <w:sz w:val="20"/>
          <w:szCs w:val="20"/>
          <w:shd w:val="clear" w:color="auto" w:fill="FFFFFF"/>
        </w:rPr>
        <w:t>......................................</w:t>
      </w:r>
    </w:p>
    <w:p w14:paraId="3FDC23E0" w14:textId="77777777" w:rsid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i/>
          <w:iCs/>
          <w:spacing w:val="2"/>
          <w:lang w:eastAsia="pt-BR"/>
        </w:rPr>
      </w:pPr>
    </w:p>
    <w:p w14:paraId="7B5920F0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</w:p>
    <w:p w14:paraId="25518BDA" w14:textId="3019E2E2" w:rsidR="005B455A" w:rsidRDefault="005B455A" w:rsidP="005B455A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454545"/>
          <w:sz w:val="20"/>
          <w:szCs w:val="20"/>
          <w:shd w:val="clear" w:color="auto" w:fill="F9F9F9"/>
        </w:rPr>
      </w:pPr>
      <w:r w:rsidRPr="005B455A">
        <w:rPr>
          <w:rFonts w:eastAsia="Times New Roman" w:cstheme="minorHAnsi"/>
          <w:b/>
          <w:bCs/>
          <w:spacing w:val="2"/>
          <w:lang w:eastAsia="pt-BR"/>
        </w:rPr>
        <w:t>Recuperanda</w:t>
      </w:r>
      <w:r w:rsidR="0015011F">
        <w:rPr>
          <w:rFonts w:eastAsia="Times New Roman" w:cstheme="minorHAnsi"/>
          <w:b/>
          <w:bCs/>
          <w:spacing w:val="2"/>
          <w:lang w:eastAsia="pt-BR"/>
        </w:rPr>
        <w:t>s</w:t>
      </w:r>
      <w:r w:rsidRPr="005B455A">
        <w:rPr>
          <w:rFonts w:eastAsia="Times New Roman" w:cstheme="minorHAnsi"/>
          <w:b/>
          <w:bCs/>
          <w:spacing w:val="2"/>
          <w:lang w:eastAsia="pt-BR"/>
        </w:rPr>
        <w:t>:</w:t>
      </w:r>
      <w:r w:rsidR="00BC36B6">
        <w:rPr>
          <w:rFonts w:eastAsia="Times New Roman" w:cstheme="minorHAnsi"/>
          <w:b/>
          <w:bCs/>
          <w:spacing w:val="2"/>
          <w:lang w:eastAsia="pt-BR"/>
        </w:rPr>
        <w:t xml:space="preserve"> </w:t>
      </w:r>
      <w:r w:rsidR="00B55D89">
        <w:rPr>
          <w:rFonts w:eastAsia="Times New Roman" w:cstheme="minorHAnsi"/>
          <w:b/>
          <w:bCs/>
          <w:spacing w:val="2"/>
          <w:lang w:eastAsia="pt-BR"/>
        </w:rPr>
        <w:t>........................................</w:t>
      </w:r>
      <w:r w:rsidR="00BC36B6">
        <w:rPr>
          <w:rFonts w:ascii="Arial" w:hAnsi="Arial" w:cs="Arial"/>
          <w:b/>
          <w:bCs/>
          <w:color w:val="454545"/>
          <w:sz w:val="20"/>
          <w:szCs w:val="20"/>
          <w:shd w:val="clear" w:color="auto" w:fill="F9F9F9"/>
        </w:rPr>
        <w:t>.</w:t>
      </w:r>
    </w:p>
    <w:p w14:paraId="446EFCFE" w14:textId="77777777" w:rsidR="00BC36B6" w:rsidRPr="005B455A" w:rsidRDefault="00BC36B6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</w:p>
    <w:p w14:paraId="70EC6B18" w14:textId="35BAA17B" w:rsid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  <w:r w:rsidRPr="0015011F">
        <w:rPr>
          <w:rFonts w:eastAsia="Times New Roman" w:cstheme="minorHAnsi"/>
          <w:b/>
          <w:bCs/>
          <w:spacing w:val="2"/>
          <w:highlight w:val="yellow"/>
          <w:lang w:eastAsia="pt-BR"/>
        </w:rPr>
        <w:t>NOME DO CREDOR</w:t>
      </w:r>
      <w:r w:rsidRPr="0015011F">
        <w:rPr>
          <w:rFonts w:eastAsia="Times New Roman" w:cstheme="minorHAnsi"/>
          <w:spacing w:val="2"/>
          <w:highlight w:val="yellow"/>
          <w:lang w:eastAsia="pt-BR"/>
        </w:rPr>
        <w:t>, (SE PESSOA FÍSICA - NACIONALIDADE, ESTADO CIVIL, PROFISSÃO, CPF, RG, ENDEREÇO; OU SE PESSOA JURÍDICA - CNPJ, ENDEREÇO SEDE, REPRESENTADA POR), (TELEFONE E EMAIL PARA CONTATO)</w:t>
      </w:r>
      <w:r w:rsidRPr="005B455A">
        <w:rPr>
          <w:rFonts w:eastAsia="Times New Roman" w:cstheme="minorHAnsi"/>
          <w:spacing w:val="2"/>
          <w:lang w:eastAsia="pt-BR"/>
        </w:rPr>
        <w:t>, vem perante Vossa Senhoria para, nos termos do art. </w:t>
      </w:r>
      <w:hyperlink r:id="rId5" w:tooltip="Artigo 7 da Lei nº 11.101 de 09 de Fevereiro de 2005" w:history="1">
        <w:r w:rsidRPr="005B455A">
          <w:rPr>
            <w:rFonts w:eastAsia="Times New Roman" w:cstheme="minorHAnsi"/>
            <w:color w:val="0275D8"/>
            <w:spacing w:val="2"/>
            <w:u w:val="single"/>
            <w:lang w:eastAsia="pt-BR"/>
          </w:rPr>
          <w:t>7º</w:t>
        </w:r>
      </w:hyperlink>
      <w:r w:rsidRPr="005B455A">
        <w:rPr>
          <w:rFonts w:eastAsia="Times New Roman" w:cstheme="minorHAnsi"/>
          <w:spacing w:val="2"/>
          <w:lang w:eastAsia="pt-BR"/>
        </w:rPr>
        <w:t>, </w:t>
      </w:r>
      <w:hyperlink r:id="rId6" w:tooltip="Parágrafo 1 Artigo 7 da Lei nº 11.101 de 09 de Fevereiro de 2005" w:history="1">
        <w:r w:rsidRPr="005B455A">
          <w:rPr>
            <w:rFonts w:eastAsia="Times New Roman" w:cstheme="minorHAnsi"/>
            <w:color w:val="0275D8"/>
            <w:spacing w:val="2"/>
            <w:u w:val="single"/>
            <w:lang w:eastAsia="pt-BR"/>
          </w:rPr>
          <w:t>§ 1º</w:t>
        </w:r>
      </w:hyperlink>
      <w:r w:rsidRPr="005B455A">
        <w:rPr>
          <w:rFonts w:eastAsia="Times New Roman" w:cstheme="minorHAnsi"/>
          <w:spacing w:val="2"/>
          <w:lang w:eastAsia="pt-BR"/>
        </w:rPr>
        <w:t> da Lei </w:t>
      </w:r>
      <w:hyperlink r:id="rId7" w:tooltip="Lei no 11.101, de 9 de fevereiro de 2005." w:history="1">
        <w:r w:rsidRPr="005B455A">
          <w:rPr>
            <w:rFonts w:eastAsia="Times New Roman" w:cstheme="minorHAnsi"/>
            <w:color w:val="0275D8"/>
            <w:spacing w:val="2"/>
            <w:u w:val="single"/>
            <w:lang w:eastAsia="pt-BR"/>
          </w:rPr>
          <w:t>11.101</w:t>
        </w:r>
      </w:hyperlink>
      <w:r w:rsidRPr="005B455A">
        <w:rPr>
          <w:rFonts w:eastAsia="Times New Roman" w:cstheme="minorHAnsi"/>
          <w:spacing w:val="2"/>
          <w:lang w:eastAsia="pt-BR"/>
        </w:rPr>
        <w:t xml:space="preserve">/2005, apresentar </w:t>
      </w:r>
      <w:r w:rsidRPr="0015011F">
        <w:rPr>
          <w:rFonts w:eastAsia="Times New Roman" w:cstheme="minorHAnsi"/>
          <w:b/>
          <w:bCs/>
          <w:spacing w:val="2"/>
          <w:highlight w:val="yellow"/>
          <w:lang w:eastAsia="pt-BR"/>
        </w:rPr>
        <w:t xml:space="preserve">HABILITAÇÃO DE CRÉDITO </w:t>
      </w:r>
      <w:r w:rsidR="0015011F" w:rsidRPr="0015011F">
        <w:rPr>
          <w:rFonts w:eastAsia="Times New Roman" w:cstheme="minorHAnsi"/>
          <w:b/>
          <w:bCs/>
          <w:spacing w:val="2"/>
          <w:highlight w:val="yellow"/>
          <w:lang w:eastAsia="pt-BR"/>
        </w:rPr>
        <w:t>OU DIVERGÊNCIA</w:t>
      </w:r>
      <w:r w:rsidR="0015011F">
        <w:rPr>
          <w:rFonts w:eastAsia="Times New Roman" w:cstheme="minorHAnsi"/>
          <w:b/>
          <w:bCs/>
          <w:spacing w:val="2"/>
          <w:lang w:eastAsia="pt-BR"/>
        </w:rPr>
        <w:t xml:space="preserve"> </w:t>
      </w:r>
      <w:r w:rsidR="0015011F">
        <w:rPr>
          <w:rFonts w:eastAsia="Times New Roman" w:cstheme="minorHAnsi"/>
          <w:spacing w:val="2"/>
          <w:lang w:eastAsia="pt-BR"/>
        </w:rPr>
        <w:t>referente a</w:t>
      </w:r>
      <w:r w:rsidRPr="005B455A">
        <w:rPr>
          <w:rFonts w:eastAsia="Times New Roman" w:cstheme="minorHAnsi"/>
          <w:spacing w:val="2"/>
          <w:lang w:eastAsia="pt-BR"/>
        </w:rPr>
        <w:t xml:space="preserve"> Relação de Credores publicada em </w:t>
      </w:r>
      <w:r w:rsidR="00B55D89">
        <w:rPr>
          <w:rFonts w:eastAsia="Times New Roman" w:cstheme="minorHAnsi"/>
          <w:b/>
          <w:bCs/>
          <w:i/>
          <w:iCs/>
          <w:spacing w:val="2"/>
          <w:lang w:eastAsia="pt-BR"/>
        </w:rPr>
        <w:t>......................</w:t>
      </w:r>
      <w:r w:rsidRPr="005B455A">
        <w:rPr>
          <w:rFonts w:eastAsia="Times New Roman" w:cstheme="minorHAnsi"/>
          <w:spacing w:val="2"/>
          <w:lang w:eastAsia="pt-BR"/>
        </w:rPr>
        <w:t>, conforme será exposto a seguir:</w:t>
      </w:r>
    </w:p>
    <w:p w14:paraId="38D57B38" w14:textId="77777777" w:rsid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</w:p>
    <w:p w14:paraId="70E4E4CA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</w:p>
    <w:p w14:paraId="182A043C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  <w:r w:rsidRPr="005B455A">
        <w:rPr>
          <w:rFonts w:eastAsia="Times New Roman" w:cstheme="minorHAnsi"/>
          <w:spacing w:val="2"/>
          <w:lang w:eastAsia="pt-BR"/>
        </w:rPr>
        <w:t>Considerando os documentos anexos, é possível perceber que o </w:t>
      </w:r>
      <w:r w:rsidRPr="0015011F">
        <w:rPr>
          <w:rFonts w:eastAsia="Times New Roman" w:cstheme="minorHAnsi"/>
          <w:b/>
          <w:bCs/>
          <w:i/>
          <w:iCs/>
          <w:spacing w:val="2"/>
          <w:highlight w:val="yellow"/>
          <w:lang w:eastAsia="pt-BR"/>
        </w:rPr>
        <w:t>NOME DO CREDOR</w:t>
      </w:r>
      <w:r w:rsidRPr="005B455A">
        <w:rPr>
          <w:rFonts w:eastAsia="Times New Roman" w:cstheme="minorHAnsi"/>
          <w:spacing w:val="2"/>
          <w:lang w:eastAsia="pt-BR"/>
        </w:rPr>
        <w:t> é credor da quantia de </w:t>
      </w:r>
      <w:r w:rsidRPr="0015011F">
        <w:rPr>
          <w:rFonts w:eastAsia="Times New Roman" w:cstheme="minorHAnsi"/>
          <w:b/>
          <w:bCs/>
          <w:i/>
          <w:iCs/>
          <w:spacing w:val="2"/>
          <w:highlight w:val="yellow"/>
          <w:lang w:eastAsia="pt-BR"/>
        </w:rPr>
        <w:t>R$ (VALOR EM REAIS</w:t>
      </w:r>
      <w:r w:rsidRPr="005B455A">
        <w:rPr>
          <w:rFonts w:eastAsia="Times New Roman" w:cstheme="minorHAnsi"/>
          <w:b/>
          <w:bCs/>
          <w:i/>
          <w:iCs/>
          <w:spacing w:val="2"/>
          <w:lang w:eastAsia="pt-BR"/>
        </w:rPr>
        <w:t>)</w:t>
      </w:r>
      <w:r w:rsidRPr="005B455A">
        <w:rPr>
          <w:rFonts w:eastAsia="Times New Roman" w:cstheme="minorHAnsi"/>
          <w:spacing w:val="2"/>
          <w:lang w:eastAsia="pt-BR"/>
        </w:rPr>
        <w:t>, Classe </w:t>
      </w:r>
      <w:r w:rsidRPr="0015011F">
        <w:rPr>
          <w:rFonts w:eastAsia="Times New Roman" w:cstheme="minorHAnsi"/>
          <w:b/>
          <w:bCs/>
          <w:spacing w:val="2"/>
          <w:highlight w:val="yellow"/>
          <w:lang w:eastAsia="pt-BR"/>
        </w:rPr>
        <w:t>X</w:t>
      </w:r>
      <w:r w:rsidRPr="0015011F">
        <w:rPr>
          <w:rFonts w:eastAsia="Times New Roman" w:cstheme="minorHAnsi"/>
          <w:i/>
          <w:iCs/>
          <w:spacing w:val="2"/>
          <w:highlight w:val="yellow"/>
          <w:lang w:eastAsia="pt-BR"/>
        </w:rPr>
        <w:t>X</w:t>
      </w:r>
      <w:r w:rsidRPr="005B455A">
        <w:rPr>
          <w:rFonts w:eastAsia="Times New Roman" w:cstheme="minorHAnsi"/>
          <w:spacing w:val="2"/>
          <w:lang w:eastAsia="pt-BR"/>
        </w:rPr>
        <w:t>, tendo em vista que a origem do débito se deu</w:t>
      </w:r>
      <w:r w:rsidRPr="0015011F">
        <w:rPr>
          <w:rFonts w:eastAsia="Times New Roman" w:cstheme="minorHAnsi"/>
          <w:spacing w:val="2"/>
          <w:highlight w:val="yellow"/>
          <w:lang w:eastAsia="pt-BR"/>
        </w:rPr>
        <w:t>:</w:t>
      </w:r>
      <w:r w:rsidRPr="0015011F">
        <w:rPr>
          <w:rFonts w:eastAsia="Times New Roman" w:cstheme="minorHAnsi"/>
          <w:i/>
          <w:iCs/>
          <w:spacing w:val="2"/>
          <w:highlight w:val="yellow"/>
          <w:lang w:eastAsia="pt-BR"/>
        </w:rPr>
        <w:t> </w:t>
      </w:r>
      <w:r w:rsidRPr="0015011F">
        <w:rPr>
          <w:rFonts w:eastAsia="Times New Roman" w:cstheme="minorHAnsi"/>
          <w:b/>
          <w:bCs/>
          <w:i/>
          <w:iCs/>
          <w:spacing w:val="2"/>
          <w:highlight w:val="yellow"/>
          <w:lang w:eastAsia="pt-BR"/>
        </w:rPr>
        <w:t>explicar em detalhes a origem do débito, apontando o valor inicial, o valor corrigido até a data do pedido de Recuperação Judicial (INDICAR O ÍNDICE DE CORREÇÃO, JUROS E MULTA SE HOUVER) e justificando a Classificação, caso houver divergência neste aspecto</w:t>
      </w:r>
      <w:r w:rsidRPr="005B455A">
        <w:rPr>
          <w:rFonts w:eastAsia="Times New Roman" w:cstheme="minorHAnsi"/>
          <w:b/>
          <w:bCs/>
          <w:i/>
          <w:iCs/>
          <w:spacing w:val="2"/>
          <w:lang w:eastAsia="pt-BR"/>
        </w:rPr>
        <w:t>.</w:t>
      </w:r>
    </w:p>
    <w:p w14:paraId="1EF1262D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  <w:r w:rsidRPr="005B455A">
        <w:rPr>
          <w:rFonts w:eastAsia="Times New Roman" w:cstheme="minorHAnsi"/>
          <w:spacing w:val="2"/>
          <w:lang w:eastAsia="pt-BR"/>
        </w:rPr>
        <w:t>Desta feita, </w:t>
      </w:r>
      <w:r w:rsidRPr="0015011F">
        <w:rPr>
          <w:rFonts w:eastAsia="Times New Roman" w:cstheme="minorHAnsi"/>
          <w:b/>
          <w:bCs/>
          <w:spacing w:val="2"/>
          <w:highlight w:val="yellow"/>
          <w:lang w:eastAsia="pt-BR"/>
        </w:rPr>
        <w:t>o valor/classificação/titularidade/outros dados</w:t>
      </w:r>
      <w:r w:rsidRPr="005B455A">
        <w:rPr>
          <w:rFonts w:eastAsia="Times New Roman" w:cstheme="minorHAnsi"/>
          <w:spacing w:val="2"/>
          <w:lang w:eastAsia="pt-BR"/>
        </w:rPr>
        <w:t> devem ser incluídos na Relação de Credores, da seguinte forma:</w:t>
      </w:r>
    </w:p>
    <w:p w14:paraId="24523E8D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</w:p>
    <w:p w14:paraId="02367587" w14:textId="77777777" w:rsidR="005B455A" w:rsidRPr="0015011F" w:rsidRDefault="005B455A" w:rsidP="005B455A">
      <w:pPr>
        <w:numPr>
          <w:ilvl w:val="0"/>
          <w:numId w:val="1"/>
        </w:numPr>
        <w:shd w:val="clear" w:color="auto" w:fill="FFFFFF"/>
        <w:spacing w:after="0" w:line="360" w:lineRule="auto"/>
        <w:ind w:left="1320"/>
        <w:jc w:val="both"/>
        <w:rPr>
          <w:rFonts w:eastAsia="Times New Roman" w:cstheme="minorHAnsi"/>
          <w:spacing w:val="2"/>
          <w:highlight w:val="yellow"/>
          <w:lang w:eastAsia="pt-BR"/>
        </w:rPr>
      </w:pPr>
      <w:r w:rsidRPr="0015011F">
        <w:rPr>
          <w:rFonts w:eastAsia="Times New Roman" w:cstheme="minorHAnsi"/>
          <w:b/>
          <w:bCs/>
          <w:spacing w:val="2"/>
          <w:highlight w:val="yellow"/>
          <w:lang w:eastAsia="pt-BR"/>
        </w:rPr>
        <w:t>Credor:</w:t>
      </w:r>
    </w:p>
    <w:p w14:paraId="7E476866" w14:textId="77777777" w:rsidR="005B455A" w:rsidRPr="0015011F" w:rsidRDefault="005B455A" w:rsidP="005B455A">
      <w:pPr>
        <w:numPr>
          <w:ilvl w:val="0"/>
          <w:numId w:val="1"/>
        </w:numPr>
        <w:shd w:val="clear" w:color="auto" w:fill="FFFFFF"/>
        <w:spacing w:after="0" w:line="360" w:lineRule="auto"/>
        <w:ind w:left="1320"/>
        <w:jc w:val="both"/>
        <w:rPr>
          <w:rFonts w:eastAsia="Times New Roman" w:cstheme="minorHAnsi"/>
          <w:spacing w:val="2"/>
          <w:highlight w:val="yellow"/>
          <w:lang w:eastAsia="pt-BR"/>
        </w:rPr>
      </w:pPr>
      <w:r w:rsidRPr="0015011F">
        <w:rPr>
          <w:rFonts w:eastAsia="Times New Roman" w:cstheme="minorHAnsi"/>
          <w:b/>
          <w:bCs/>
          <w:spacing w:val="2"/>
          <w:highlight w:val="yellow"/>
          <w:lang w:eastAsia="pt-BR"/>
        </w:rPr>
        <w:t>Origem do Crédito:</w:t>
      </w:r>
    </w:p>
    <w:p w14:paraId="147CFF48" w14:textId="77777777" w:rsidR="005B455A" w:rsidRPr="0015011F" w:rsidRDefault="005B455A" w:rsidP="005B455A">
      <w:pPr>
        <w:numPr>
          <w:ilvl w:val="0"/>
          <w:numId w:val="1"/>
        </w:numPr>
        <w:shd w:val="clear" w:color="auto" w:fill="FFFFFF"/>
        <w:spacing w:after="0" w:line="360" w:lineRule="auto"/>
        <w:ind w:left="1320"/>
        <w:jc w:val="both"/>
        <w:rPr>
          <w:rFonts w:eastAsia="Times New Roman" w:cstheme="minorHAnsi"/>
          <w:spacing w:val="2"/>
          <w:highlight w:val="yellow"/>
          <w:lang w:eastAsia="pt-BR"/>
        </w:rPr>
      </w:pPr>
      <w:r w:rsidRPr="0015011F">
        <w:rPr>
          <w:rFonts w:eastAsia="Times New Roman" w:cstheme="minorHAnsi"/>
          <w:b/>
          <w:bCs/>
          <w:spacing w:val="2"/>
          <w:highlight w:val="yellow"/>
          <w:lang w:eastAsia="pt-BR"/>
        </w:rPr>
        <w:t>Classificação:</w:t>
      </w:r>
    </w:p>
    <w:p w14:paraId="1A5A18B1" w14:textId="77777777" w:rsidR="005B455A" w:rsidRPr="0015011F" w:rsidRDefault="005B455A" w:rsidP="005B455A">
      <w:pPr>
        <w:numPr>
          <w:ilvl w:val="0"/>
          <w:numId w:val="1"/>
        </w:numPr>
        <w:shd w:val="clear" w:color="auto" w:fill="FFFFFF"/>
        <w:spacing w:after="0" w:line="360" w:lineRule="auto"/>
        <w:ind w:left="1320"/>
        <w:jc w:val="both"/>
        <w:rPr>
          <w:rFonts w:eastAsia="Times New Roman" w:cstheme="minorHAnsi"/>
          <w:spacing w:val="2"/>
          <w:highlight w:val="yellow"/>
          <w:lang w:eastAsia="pt-BR"/>
        </w:rPr>
      </w:pPr>
      <w:r w:rsidRPr="0015011F">
        <w:rPr>
          <w:rFonts w:eastAsia="Times New Roman" w:cstheme="minorHAnsi"/>
          <w:b/>
          <w:bCs/>
          <w:spacing w:val="2"/>
          <w:highlight w:val="yellow"/>
          <w:lang w:eastAsia="pt-BR"/>
        </w:rPr>
        <w:t>Valor Inicial:</w:t>
      </w:r>
    </w:p>
    <w:p w14:paraId="0D72063C" w14:textId="77777777" w:rsidR="005B455A" w:rsidRPr="0015011F" w:rsidRDefault="005B455A" w:rsidP="005B455A">
      <w:pPr>
        <w:numPr>
          <w:ilvl w:val="0"/>
          <w:numId w:val="1"/>
        </w:numPr>
        <w:shd w:val="clear" w:color="auto" w:fill="FFFFFF"/>
        <w:spacing w:after="0" w:line="360" w:lineRule="auto"/>
        <w:ind w:left="1320"/>
        <w:jc w:val="both"/>
        <w:rPr>
          <w:rFonts w:eastAsia="Times New Roman" w:cstheme="minorHAnsi"/>
          <w:spacing w:val="2"/>
          <w:highlight w:val="yellow"/>
          <w:lang w:eastAsia="pt-BR"/>
        </w:rPr>
      </w:pPr>
      <w:r w:rsidRPr="0015011F">
        <w:rPr>
          <w:rFonts w:eastAsia="Times New Roman" w:cstheme="minorHAnsi"/>
          <w:b/>
          <w:bCs/>
          <w:spacing w:val="2"/>
          <w:highlight w:val="yellow"/>
          <w:lang w:eastAsia="pt-BR"/>
        </w:rPr>
        <w:t>Valor atualizado:</w:t>
      </w:r>
    </w:p>
    <w:p w14:paraId="6A65EDA8" w14:textId="77777777" w:rsidR="005B455A" w:rsidRPr="005B455A" w:rsidRDefault="005B455A" w:rsidP="005B455A">
      <w:pPr>
        <w:shd w:val="clear" w:color="auto" w:fill="FFFFFF"/>
        <w:spacing w:after="0" w:line="360" w:lineRule="auto"/>
        <w:ind w:left="1320"/>
        <w:jc w:val="both"/>
        <w:rPr>
          <w:rFonts w:eastAsia="Times New Roman" w:cstheme="minorHAnsi"/>
          <w:spacing w:val="2"/>
          <w:lang w:eastAsia="pt-BR"/>
        </w:rPr>
      </w:pPr>
    </w:p>
    <w:p w14:paraId="635B3945" w14:textId="77777777" w:rsid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i/>
          <w:iCs/>
          <w:spacing w:val="2"/>
          <w:lang w:eastAsia="pt-BR"/>
        </w:rPr>
      </w:pPr>
      <w:r w:rsidRPr="005B455A">
        <w:rPr>
          <w:rFonts w:eastAsia="Times New Roman" w:cstheme="minorHAnsi"/>
          <w:spacing w:val="2"/>
          <w:lang w:eastAsia="pt-BR"/>
        </w:rPr>
        <w:t>Portanto, requer o acolhimento da presente </w:t>
      </w:r>
      <w:r w:rsidRPr="00F26D97">
        <w:rPr>
          <w:rFonts w:eastAsia="Times New Roman" w:cstheme="minorHAnsi"/>
          <w:b/>
          <w:bCs/>
          <w:spacing w:val="2"/>
          <w:highlight w:val="yellow"/>
          <w:lang w:eastAsia="pt-BR"/>
        </w:rPr>
        <w:t>HABILITAÇÃO DE CRÉDITO</w:t>
      </w:r>
      <w:r w:rsidR="00F26D97" w:rsidRPr="00F26D97">
        <w:rPr>
          <w:rFonts w:eastAsia="Times New Roman" w:cstheme="minorHAnsi"/>
          <w:b/>
          <w:bCs/>
          <w:spacing w:val="2"/>
          <w:highlight w:val="yellow"/>
          <w:lang w:eastAsia="pt-BR"/>
        </w:rPr>
        <w:t xml:space="preserve"> OU DIVERGÊNCIA</w:t>
      </w:r>
      <w:r w:rsidRPr="005B455A">
        <w:rPr>
          <w:rFonts w:eastAsia="Times New Roman" w:cstheme="minorHAnsi"/>
          <w:spacing w:val="2"/>
          <w:lang w:eastAsia="pt-BR"/>
        </w:rPr>
        <w:t>, para que sejam incluídos na Relação de Credores os créditos em favor de </w:t>
      </w:r>
      <w:r w:rsidRPr="00F26D97">
        <w:rPr>
          <w:rFonts w:eastAsia="Times New Roman" w:cstheme="minorHAnsi"/>
          <w:b/>
          <w:bCs/>
          <w:i/>
          <w:iCs/>
          <w:spacing w:val="2"/>
          <w:highlight w:val="yellow"/>
          <w:lang w:eastAsia="pt-BR"/>
        </w:rPr>
        <w:t>NOME DO CREDOR</w:t>
      </w:r>
      <w:r w:rsidRPr="005B455A">
        <w:rPr>
          <w:rFonts w:eastAsia="Times New Roman" w:cstheme="minorHAnsi"/>
          <w:spacing w:val="2"/>
          <w:lang w:eastAsia="pt-BR"/>
        </w:rPr>
        <w:t> no seguinte sentido:</w:t>
      </w:r>
      <w:r w:rsidRPr="005B455A">
        <w:rPr>
          <w:rFonts w:eastAsia="Times New Roman" w:cstheme="minorHAnsi"/>
          <w:b/>
          <w:bCs/>
          <w:spacing w:val="2"/>
          <w:lang w:eastAsia="pt-BR"/>
        </w:rPr>
        <w:t> </w:t>
      </w:r>
      <w:r w:rsidRPr="00F26D97">
        <w:rPr>
          <w:rFonts w:eastAsia="Times New Roman" w:cstheme="minorHAnsi"/>
          <w:b/>
          <w:bCs/>
          <w:i/>
          <w:iCs/>
          <w:spacing w:val="2"/>
          <w:highlight w:val="yellow"/>
          <w:lang w:eastAsia="pt-BR"/>
        </w:rPr>
        <w:t xml:space="preserve">Origem do Crédito (contrato, título de crédito, decisão judicial, </w:t>
      </w:r>
      <w:proofErr w:type="spellStart"/>
      <w:r w:rsidRPr="00F26D97">
        <w:rPr>
          <w:rFonts w:eastAsia="Times New Roman" w:cstheme="minorHAnsi"/>
          <w:b/>
          <w:bCs/>
          <w:i/>
          <w:iCs/>
          <w:spacing w:val="2"/>
          <w:highlight w:val="yellow"/>
          <w:lang w:eastAsia="pt-BR"/>
        </w:rPr>
        <w:t>etc</w:t>
      </w:r>
      <w:proofErr w:type="spellEnd"/>
      <w:r w:rsidRPr="00F26D97">
        <w:rPr>
          <w:rFonts w:eastAsia="Times New Roman" w:cstheme="minorHAnsi"/>
          <w:b/>
          <w:bCs/>
          <w:i/>
          <w:iCs/>
          <w:spacing w:val="2"/>
          <w:highlight w:val="yellow"/>
          <w:lang w:eastAsia="pt-BR"/>
        </w:rPr>
        <w:t>), Classificação e Valor atualizado.</w:t>
      </w:r>
    </w:p>
    <w:p w14:paraId="3DB0F3D8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</w:p>
    <w:p w14:paraId="48876EE6" w14:textId="77777777" w:rsid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  <w:r w:rsidRPr="005B455A">
        <w:rPr>
          <w:rFonts w:eastAsia="Times New Roman" w:cstheme="minorHAnsi"/>
          <w:spacing w:val="2"/>
          <w:lang w:eastAsia="pt-BR"/>
        </w:rPr>
        <w:t>Termos em que, pede e espera deferimento.</w:t>
      </w:r>
    </w:p>
    <w:p w14:paraId="0EB647B2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</w:p>
    <w:p w14:paraId="01E93EDA" w14:textId="77777777" w:rsid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  <w:r w:rsidRPr="00F26D97">
        <w:rPr>
          <w:rFonts w:eastAsia="Times New Roman" w:cstheme="minorHAnsi"/>
          <w:spacing w:val="2"/>
          <w:highlight w:val="yellow"/>
          <w:lang w:eastAsia="pt-BR"/>
        </w:rPr>
        <w:t>(Cidade), (dia, mês e ano).</w:t>
      </w:r>
    </w:p>
    <w:p w14:paraId="6C1CD3BC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</w:p>
    <w:p w14:paraId="28F3C963" w14:textId="77777777" w:rsidR="005B455A" w:rsidRDefault="005B455A" w:rsidP="005B455A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spacing w:val="2"/>
          <w:lang w:eastAsia="pt-BR"/>
        </w:rPr>
      </w:pPr>
      <w:r w:rsidRPr="00F26D97">
        <w:rPr>
          <w:rFonts w:eastAsia="Times New Roman" w:cstheme="minorHAnsi"/>
          <w:b/>
          <w:bCs/>
          <w:spacing w:val="2"/>
          <w:highlight w:val="yellow"/>
          <w:lang w:eastAsia="pt-BR"/>
        </w:rPr>
        <w:t>(nome do credor)</w:t>
      </w:r>
    </w:p>
    <w:p w14:paraId="2B81AFB6" w14:textId="77777777" w:rsid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spacing w:val="2"/>
          <w:lang w:eastAsia="pt-BR"/>
        </w:rPr>
      </w:pPr>
    </w:p>
    <w:p w14:paraId="293E9D4E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</w:p>
    <w:p w14:paraId="6225780D" w14:textId="77777777" w:rsidR="005B455A" w:rsidRPr="00F26D97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highlight w:val="yellow"/>
          <w:lang w:eastAsia="pt-BR"/>
        </w:rPr>
      </w:pPr>
      <w:r w:rsidRPr="00F26D97">
        <w:rPr>
          <w:rFonts w:eastAsia="Times New Roman" w:cstheme="minorHAnsi"/>
          <w:b/>
          <w:bCs/>
          <w:spacing w:val="2"/>
          <w:highlight w:val="yellow"/>
          <w:lang w:eastAsia="pt-BR"/>
        </w:rPr>
        <w:t xml:space="preserve">Documentos anexos: </w:t>
      </w:r>
      <w:r w:rsidRPr="00F26D97">
        <w:rPr>
          <w:rFonts w:eastAsia="Times New Roman" w:cstheme="minorHAnsi"/>
          <w:spacing w:val="2"/>
          <w:highlight w:val="yellow"/>
          <w:lang w:eastAsia="pt-BR"/>
        </w:rPr>
        <w:t>(INDICAR os documentos que serão juntados)</w:t>
      </w:r>
    </w:p>
    <w:p w14:paraId="527B65D6" w14:textId="77777777" w:rsidR="005B455A" w:rsidRPr="00F26D97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highlight w:val="yellow"/>
          <w:lang w:eastAsia="pt-BR"/>
        </w:rPr>
      </w:pPr>
    </w:p>
    <w:p w14:paraId="62FE97C9" w14:textId="77777777" w:rsidR="005B455A" w:rsidRPr="00F26D97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highlight w:val="yellow"/>
          <w:lang w:eastAsia="pt-BR"/>
        </w:rPr>
      </w:pPr>
      <w:r w:rsidRPr="00F26D97">
        <w:rPr>
          <w:rFonts w:eastAsia="Times New Roman" w:cstheme="minorHAnsi"/>
          <w:b/>
          <w:bCs/>
          <w:spacing w:val="2"/>
          <w:highlight w:val="yellow"/>
          <w:lang w:eastAsia="pt-BR"/>
        </w:rPr>
        <w:t>1.</w:t>
      </w:r>
      <w:r w:rsidRPr="00F26D97">
        <w:rPr>
          <w:rFonts w:eastAsia="Times New Roman" w:cstheme="minorHAnsi"/>
          <w:spacing w:val="2"/>
          <w:highlight w:val="yellow"/>
          <w:lang w:eastAsia="pt-BR"/>
        </w:rPr>
        <w:t xml:space="preserve"> Cópia da identidade/CPF (pessoa física) OU Cópia do contrato social (pessoa jurídica);</w:t>
      </w:r>
    </w:p>
    <w:p w14:paraId="5C11DA14" w14:textId="4238F50D" w:rsidR="005B455A" w:rsidRPr="00F26D97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highlight w:val="yellow"/>
          <w:lang w:eastAsia="pt-BR"/>
        </w:rPr>
      </w:pPr>
      <w:r w:rsidRPr="00F26D97">
        <w:rPr>
          <w:rFonts w:eastAsia="Times New Roman" w:cstheme="minorHAnsi"/>
          <w:b/>
          <w:bCs/>
          <w:spacing w:val="2"/>
          <w:highlight w:val="yellow"/>
          <w:lang w:eastAsia="pt-BR"/>
        </w:rPr>
        <w:t>2.</w:t>
      </w:r>
      <w:r w:rsidRPr="00F26D97">
        <w:rPr>
          <w:rFonts w:eastAsia="Times New Roman" w:cstheme="minorHAnsi"/>
          <w:spacing w:val="2"/>
          <w:highlight w:val="yellow"/>
          <w:lang w:eastAsia="pt-BR"/>
        </w:rPr>
        <w:t xml:space="preserve"> Planilha detalhada e atualizada do crédito até o pedido da recuperação;</w:t>
      </w:r>
    </w:p>
    <w:p w14:paraId="33E805DC" w14:textId="11F905B5" w:rsidR="005B455A" w:rsidRPr="00F26D97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highlight w:val="yellow"/>
          <w:lang w:eastAsia="pt-BR"/>
        </w:rPr>
      </w:pPr>
      <w:r w:rsidRPr="00F26D97">
        <w:rPr>
          <w:rFonts w:eastAsia="Times New Roman" w:cstheme="minorHAnsi"/>
          <w:b/>
          <w:bCs/>
          <w:spacing w:val="2"/>
          <w:highlight w:val="yellow"/>
          <w:lang w:eastAsia="pt-BR"/>
        </w:rPr>
        <w:t>3.</w:t>
      </w:r>
      <w:r w:rsidRPr="00F26D97">
        <w:rPr>
          <w:rFonts w:eastAsia="Times New Roman" w:cstheme="minorHAnsi"/>
          <w:spacing w:val="2"/>
          <w:highlight w:val="yellow"/>
          <w:lang w:eastAsia="pt-BR"/>
        </w:rPr>
        <w:t xml:space="preserve"> Contrato/ nota fiscal / duplicata / cheque / certidão (conforme o caso)</w:t>
      </w:r>
      <w:r w:rsidR="00096369">
        <w:rPr>
          <w:rFonts w:eastAsia="Times New Roman" w:cstheme="minorHAnsi"/>
          <w:spacing w:val="2"/>
          <w:highlight w:val="yellow"/>
          <w:lang w:eastAsia="pt-BR"/>
        </w:rPr>
        <w:t>;</w:t>
      </w:r>
    </w:p>
    <w:p w14:paraId="6735A588" w14:textId="77777777" w:rsidR="005B455A" w:rsidRPr="005B455A" w:rsidRDefault="005B455A" w:rsidP="005B455A">
      <w:pPr>
        <w:shd w:val="clear" w:color="auto" w:fill="FFFFFF"/>
        <w:spacing w:after="0" w:line="360" w:lineRule="auto"/>
        <w:jc w:val="both"/>
        <w:rPr>
          <w:rFonts w:eastAsia="Times New Roman" w:cstheme="minorHAnsi"/>
          <w:spacing w:val="2"/>
          <w:lang w:eastAsia="pt-BR"/>
        </w:rPr>
      </w:pPr>
      <w:r w:rsidRPr="00F26D97">
        <w:rPr>
          <w:rFonts w:eastAsia="Times New Roman" w:cstheme="minorHAnsi"/>
          <w:b/>
          <w:bCs/>
          <w:spacing w:val="2"/>
          <w:highlight w:val="yellow"/>
          <w:lang w:eastAsia="pt-BR"/>
        </w:rPr>
        <w:t>4.</w:t>
      </w:r>
      <w:r w:rsidRPr="00F26D97">
        <w:rPr>
          <w:rFonts w:eastAsia="Times New Roman" w:cstheme="minorHAnsi"/>
          <w:spacing w:val="2"/>
          <w:highlight w:val="yellow"/>
          <w:lang w:eastAsia="pt-BR"/>
        </w:rPr>
        <w:t xml:space="preserve"> Etc.</w:t>
      </w:r>
    </w:p>
    <w:p w14:paraId="101C3FBB" w14:textId="77777777" w:rsidR="006C6A84" w:rsidRPr="005B455A" w:rsidRDefault="006C6A84" w:rsidP="005B455A">
      <w:pPr>
        <w:spacing w:after="0" w:line="360" w:lineRule="auto"/>
        <w:jc w:val="both"/>
        <w:rPr>
          <w:rFonts w:cstheme="minorHAnsi"/>
        </w:rPr>
      </w:pPr>
    </w:p>
    <w:sectPr w:rsidR="006C6A84" w:rsidRPr="005B4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A1F01"/>
    <w:multiLevelType w:val="multilevel"/>
    <w:tmpl w:val="29A4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95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5A"/>
    <w:rsid w:val="00096369"/>
    <w:rsid w:val="0015011F"/>
    <w:rsid w:val="001C5EB7"/>
    <w:rsid w:val="005B455A"/>
    <w:rsid w:val="00647FDC"/>
    <w:rsid w:val="006C6A84"/>
    <w:rsid w:val="00791E34"/>
    <w:rsid w:val="00B55D89"/>
    <w:rsid w:val="00BC36B6"/>
    <w:rsid w:val="00CA5D7D"/>
    <w:rsid w:val="00F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58EA"/>
  <w15:chartTrackingRefBased/>
  <w15:docId w15:val="{64A03BD3-B2EA-4CDE-9FA4-F33125F7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B4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legislacao/96893/lei-de-recupera%C3%A7%C3%A3o-judicial-e-extrajudicial-e-de-fal%C3%AAncia-lei-11101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topicos/10949856/par%C3%A1grafo-1-artigo-7-da-lei-n-11101-de-09-de-fevereiro-de-2005" TargetMode="External"/><Relationship Id="rId5" Type="http://schemas.openxmlformats.org/officeDocument/2006/relationships/hyperlink" Target="https://www.jusbrasil.com.br/topicos/10949883/artigo-7-da-lei-n-11101-de-09-de-fevereiro-de-2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Dantas</dc:creator>
  <cp:keywords/>
  <dc:description/>
  <cp:lastModifiedBy>Breno</cp:lastModifiedBy>
  <cp:revision>2</cp:revision>
  <dcterms:created xsi:type="dcterms:W3CDTF">2025-11-27T17:59:00Z</dcterms:created>
  <dcterms:modified xsi:type="dcterms:W3CDTF">2025-11-27T17:59:00Z</dcterms:modified>
</cp:coreProperties>
</file>